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8" w:rsidRDefault="00967DF5">
      <w:r w:rsidRPr="00967DF5">
        <w:rPr>
          <w:b/>
          <w:bCs/>
        </w:rPr>
        <w:t>ФОРМЫ ОРГАНИЗАЦИИ МУЗЫКАЛЬНОЙ ДЕЯТЕЛЬНОСТИ </w:t>
      </w:r>
      <w:r w:rsidRPr="00967DF5">
        <w:rPr>
          <w:b/>
          <w:bCs/>
        </w:rPr>
        <w:br/>
        <w:t>ДОШКОЛЬНИКОВ</w:t>
      </w:r>
      <w:r w:rsidRPr="00967DF5">
        <w:t> </w:t>
      </w:r>
      <w:r w:rsidRPr="00967DF5">
        <w:br/>
        <w:t>Целенаправленное руководство музыкальным образованием детей дошкольного возраста выдвигает определенные требования к организации музыкальной деятельности детей. </w:t>
      </w:r>
      <w:r w:rsidRPr="00967DF5">
        <w:br/>
        <w:t>К основным формам организации музыкальной деятельности дошкольников относятся: </w:t>
      </w:r>
      <w:r w:rsidRPr="00967DF5">
        <w:br/>
        <w:t>• Музыкальные занятия; </w:t>
      </w:r>
      <w:r w:rsidRPr="00967DF5">
        <w:br/>
        <w:t>• Использование музыки в повседневной жизни ДОУ; </w:t>
      </w:r>
      <w:r w:rsidRPr="00967DF5">
        <w:br/>
        <w:t>• Праздники и развлечения; </w:t>
      </w:r>
      <w:r w:rsidRPr="00967DF5">
        <w:br/>
        <w:t>• Музыкальное образование в семье. </w:t>
      </w:r>
      <w:r w:rsidRPr="00967DF5">
        <w:br/>
        <w:t>Каждая из этих форм обладает своей спецификой. </w:t>
      </w:r>
      <w:r w:rsidRPr="00967DF5">
        <w:br/>
      </w:r>
      <w:r w:rsidRPr="00967DF5">
        <w:br/>
      </w:r>
      <w:r w:rsidRPr="00967DF5">
        <w:rPr>
          <w:b/>
          <w:bCs/>
        </w:rPr>
        <w:t xml:space="preserve">ВИДЫ И ТИПЫ МУЗЫКАЛЬНЫХ </w:t>
      </w:r>
      <w:proofErr w:type="gramStart"/>
      <w:r w:rsidRPr="00967DF5">
        <w:rPr>
          <w:b/>
          <w:bCs/>
        </w:rPr>
        <w:t>ЗАНЯТИЙ</w:t>
      </w:r>
      <w:proofErr w:type="gramEnd"/>
      <w:r w:rsidRPr="00967DF5">
        <w:t> </w:t>
      </w:r>
      <w:r w:rsidRPr="00967DF5">
        <w:br/>
        <w:t>Музыкальные занятия – основная форма организации музыкальной деятельности детей, позволяющая наиболее эффективно и целенаправленно осуществлять процесс музыкального воспитания, обучения и развития ребёнка. </w:t>
      </w:r>
      <w:r w:rsidRPr="00967DF5">
        <w:br/>
        <w:t>Музыкальные занятия в зависимости от числа участвующих в них детей принято делить на несколько видов: индивидуальные музыкальные занятия; музыкальные занятия по подгруппам; фронтальные музыкальные занятия. </w:t>
      </w:r>
      <w:r w:rsidRPr="00967DF5">
        <w:br/>
        <w:t>Индивидуальные музыкальные занятия проводятся с каждым ребёнком отдельно. Индивидуально в ДОУ занимаются с детьми раннего и младшего дошкольного возраста 2 раза в неделю по 5–10 минут во вторую половину дня. Однако с целью совершенствования музыкально-исполнительских навыков детей, а также с отстающими детьми, этот вид занятия может применяться и с детьми в старших возрастных группах. </w:t>
      </w:r>
      <w:r w:rsidRPr="00967DF5">
        <w:br/>
        <w:t>Музыкальные занятия по подгруппам, как правило, проводят с детьми 2–3 раза в неделю по 10–20 минут, в зависимости от возраста детей. </w:t>
      </w:r>
      <w:r w:rsidRPr="00967DF5">
        <w:br/>
        <w:t>Фронтальные занятия проводятся со всеми детьми группы. </w:t>
      </w:r>
      <w:r w:rsidRPr="00967DF5">
        <w:br/>
        <w:t>По содержанию все виды музыкальных занятий можно разделить: </w:t>
      </w:r>
      <w:r w:rsidRPr="00967DF5">
        <w:br/>
        <w:t>• Типовые (или традиционные); </w:t>
      </w:r>
      <w:r w:rsidRPr="00967DF5">
        <w:br/>
        <w:t>• Доминантные; </w:t>
      </w:r>
      <w:r w:rsidRPr="00967DF5">
        <w:br/>
        <w:t>• Тематические. </w:t>
      </w:r>
      <w:r w:rsidRPr="00967DF5">
        <w:br/>
        <w:t>Фронтальные занятия могут быть также комплексными. </w:t>
      </w:r>
      <w:r w:rsidRPr="00967DF5">
        <w:br/>
        <w:t>Типовое (или традиционное) музыкальное занятие включает в себя все виды музыкальной деятельности детей (музыкально-исполнительскую, восприятие, творчество). </w:t>
      </w:r>
      <w:r w:rsidRPr="00967DF5">
        <w:br/>
        <w:t xml:space="preserve">Доминантное музыкальное занятие может иметь две разновидности. Одна </w:t>
      </w:r>
      <w:proofErr w:type="gramStart"/>
      <w:r w:rsidRPr="00967DF5">
        <w:t>их</w:t>
      </w:r>
      <w:proofErr w:type="gramEnd"/>
      <w:r w:rsidRPr="00967DF5">
        <w:t xml:space="preserve"> них характеризуется преобладанием, какого-либо одного вида музыкальной деятельности, что позволяет более полно учесть его психологические и физиологические механизмы проявления. </w:t>
      </w:r>
      <w:r w:rsidRPr="00967DF5">
        <w:br/>
        <w:t>Вторая разновидность, доминантного музыкального занятия может быть направлена на развитие какой-либо музыкальной способности детей. В этом случае доминантное музыкальное занятие может включать различные виды музыкальной деятельности, каждый из которых направлен на совершенствование этой способности (развитие чувства ритма, ладового чувства и т. д.) </w:t>
      </w:r>
      <w:r w:rsidRPr="00967DF5">
        <w:br/>
        <w:t>Тематическое музыкальное занятие характеризуется наличием определенной темы, объединяющей все виды музыкальной деятельности детей. </w:t>
      </w:r>
      <w:r w:rsidRPr="00967DF5">
        <w:br/>
        <w:t>В зависимости от характера выбранной темы тематические занятия принято подразделять на несколько разновидностей: собственно тематические (когда тема связана с музыкой и взята из жизни, например «Природа в музыке», «Времена года в музыке» и т. д.) Главное в этих занятиях – показать возможности музыки в передаче жизненных явлений. </w:t>
      </w:r>
      <w:r w:rsidRPr="00967DF5">
        <w:br/>
        <w:t xml:space="preserve">Музыкально-тематические занятия (когда сама формулировка темы связана с музыкой, ее </w:t>
      </w:r>
      <w:r w:rsidRPr="00967DF5">
        <w:lastRenderedPageBreak/>
        <w:t>выразительными средствами, с музыкальными инструментами, с именами и творчеством композиторов и т. д.); сюжетные музыкальные занятия. Эти музыкальные занятия объединены не только одной темой, но и единой сюжетной линией («Сказка в музыке» и т. д.). Целостность музыкального занятия в данном случае достигается логикой развития выбранной темы, объединяющей содержание и виды музыкальной деятельности детей. </w:t>
      </w:r>
      <w:r w:rsidRPr="00967DF5">
        <w:br/>
        <w:t>Комплексные музыкальные занятия основываются на взаимодействии различных видов искусства – музыки, живописи, литературы, театра и т. д. Цели этих занятий: объединить разные виды художественной деятельности детей (музыкальную, изобразительную, театрализованную, художественно-речевую и т. д.), обогатить знания детей о специфике различных видов искусства и особенностях выразительных средств; расширить представления детей о взаимосвязи искусств. </w:t>
      </w:r>
      <w:r w:rsidRPr="00967DF5">
        <w:br/>
        <w:t>Подготовка к комплексным занятиям достаточно трудоёмка, она требует согласованных действий воспитателя и музыкального руководителя. Проводятся эти занятия примерно один раз в месяц со всей группой, как правило, с детьми среднего и старшего возраста.</w:t>
      </w:r>
    </w:p>
    <w:p w:rsidR="00967DF5" w:rsidRDefault="00967DF5">
      <w:r w:rsidRPr="00967DF5">
        <w:rPr>
          <w:b/>
          <w:bCs/>
        </w:rPr>
        <w:t>КОМПЛЕКСНЫЕ ЗАНЯТИЯ </w:t>
      </w:r>
      <w:r w:rsidRPr="00967DF5">
        <w:br/>
        <w:t>(музыка и литература) </w:t>
      </w:r>
      <w:r w:rsidRPr="00967DF5">
        <w:br/>
      </w:r>
      <w:r w:rsidRPr="00967DF5">
        <w:rPr>
          <w:b/>
          <w:bCs/>
        </w:rPr>
        <w:t>Цель:</w:t>
      </w:r>
      <w:r w:rsidRPr="00967DF5">
        <w:t> развитие творческих способностей детей средствами музыки и театрализации художественных произведений. </w:t>
      </w:r>
      <w:r w:rsidRPr="00967DF5">
        <w:br/>
      </w:r>
      <w:r w:rsidRPr="00967DF5">
        <w:rPr>
          <w:b/>
          <w:bCs/>
        </w:rPr>
        <w:t>Задачи:</w:t>
      </w:r>
      <w:r w:rsidRPr="00967DF5">
        <w:t> </w:t>
      </w:r>
      <w:r w:rsidRPr="00967DF5">
        <w:br/>
        <w:t>1. Развивать у детей способности к импровизации. </w:t>
      </w:r>
      <w:r w:rsidRPr="00967DF5">
        <w:br/>
        <w:t>2. Создать условия для самореализации. </w:t>
      </w:r>
      <w:r w:rsidRPr="00967DF5">
        <w:br/>
        <w:t xml:space="preserve">3. Через образы героев воспитывать чувство </w:t>
      </w:r>
      <w:proofErr w:type="spellStart"/>
      <w:r w:rsidRPr="00967DF5">
        <w:t>эмпатии</w:t>
      </w:r>
      <w:proofErr w:type="spellEnd"/>
      <w:r w:rsidRPr="00967DF5">
        <w:t>, умение сопереживать, сочувствовать. </w:t>
      </w:r>
      <w:r w:rsidRPr="00967DF5">
        <w:br/>
      </w:r>
      <w:r w:rsidRPr="00967DF5">
        <w:br/>
      </w:r>
      <w:r w:rsidRPr="00967DF5">
        <w:rPr>
          <w:b/>
          <w:bCs/>
        </w:rPr>
        <w:t>ТЕМАТИЧЕСКИЕ ЗАНЯТИЯ</w:t>
      </w:r>
      <w:r w:rsidRPr="00967DF5">
        <w:t> </w:t>
      </w:r>
      <w:r w:rsidRPr="00967DF5">
        <w:br/>
      </w:r>
      <w:r w:rsidRPr="00967DF5">
        <w:rPr>
          <w:b/>
          <w:bCs/>
        </w:rPr>
        <w:t>Цель:</w:t>
      </w:r>
      <w:r w:rsidRPr="00967DF5">
        <w:t> воспитанию любви к природе, родному краю через музыкально-игровую деятельность. </w:t>
      </w:r>
      <w:r w:rsidRPr="00967DF5">
        <w:br/>
      </w:r>
      <w:r w:rsidRPr="00967DF5">
        <w:rPr>
          <w:b/>
          <w:bCs/>
        </w:rPr>
        <w:t>Задачи:</w:t>
      </w:r>
      <w:r w:rsidRPr="00967DF5">
        <w:t> </w:t>
      </w:r>
      <w:r w:rsidRPr="00967DF5">
        <w:br/>
        <w:t>1. Развивать познавательный интерес средствами музыки, художественного творчества. </w:t>
      </w:r>
      <w:r w:rsidRPr="00967DF5">
        <w:br/>
        <w:t>2. Способствовать музыкально-эстетическому развитию детей.</w:t>
      </w:r>
    </w:p>
    <w:p w:rsidR="00967DF5" w:rsidRDefault="00967DF5">
      <w:r w:rsidRPr="00967DF5">
        <w:rPr>
          <w:b/>
          <w:bCs/>
        </w:rPr>
        <w:t>МУЗЫКАЛЬНО-ДИДАКТИЧЕСКИЕ ИГРЫ В ДОУ</w:t>
      </w:r>
      <w:proofErr w:type="gramStart"/>
      <w:r w:rsidRPr="00967DF5">
        <w:t> </w:t>
      </w:r>
      <w:r w:rsidRPr="00967DF5">
        <w:br/>
        <w:t>П</w:t>
      </w:r>
      <w:proofErr w:type="gramEnd"/>
      <w:r w:rsidRPr="00967DF5">
        <w:t>ро решению задач музыкального воспитания музыкально-дидактические игры можно разделить на следующие группы:</w:t>
      </w:r>
      <w:r w:rsidRPr="00967DF5">
        <w:br/>
        <w:t xml:space="preserve">1) музыкально-дидактические игры на развитие </w:t>
      </w:r>
      <w:proofErr w:type="spellStart"/>
      <w:r w:rsidRPr="00967DF5">
        <w:t>звуковысотного</w:t>
      </w:r>
      <w:proofErr w:type="spellEnd"/>
      <w:r w:rsidRPr="00967DF5">
        <w:t xml:space="preserve"> восприятия: </w:t>
      </w:r>
      <w:r w:rsidRPr="00967DF5">
        <w:br/>
        <w:t>«В лесу» </w:t>
      </w:r>
      <w:r w:rsidRPr="00967DF5">
        <w:br/>
        <w:t>«Кого встретил колобок?» </w:t>
      </w:r>
      <w:r w:rsidRPr="00967DF5">
        <w:br/>
        <w:t>«Кто в домике живет?» </w:t>
      </w:r>
      <w:r w:rsidRPr="00967DF5">
        <w:br/>
        <w:t>«Лесенка» </w:t>
      </w:r>
      <w:r w:rsidRPr="00967DF5">
        <w:br/>
        <w:t>«Найди и покажи» </w:t>
      </w:r>
      <w:r w:rsidRPr="00967DF5">
        <w:br/>
        <w:t>«Найди маму» </w:t>
      </w:r>
      <w:r w:rsidRPr="00967DF5">
        <w:br/>
        <w:t>«Три поросенка» </w:t>
      </w:r>
      <w:r w:rsidRPr="00967DF5">
        <w:br/>
        <w:t>«Узнай бубенчик» </w:t>
      </w:r>
      <w:r w:rsidRPr="00967DF5">
        <w:br/>
        <w:t>2) музыкально-дидактические игры на определение характера и изобразительных возможностей музыки: </w:t>
      </w:r>
      <w:r w:rsidRPr="00967DF5">
        <w:br/>
      </w:r>
      <w:proofErr w:type="gramStart"/>
      <w:r w:rsidRPr="00967DF5">
        <w:t>«Вертушка» </w:t>
      </w:r>
      <w:r w:rsidRPr="00967DF5">
        <w:br/>
        <w:t>«До, ре, ми» </w:t>
      </w:r>
      <w:r w:rsidRPr="00967DF5">
        <w:br/>
        <w:t>«Зайцы» </w:t>
      </w:r>
      <w:r w:rsidRPr="00967DF5">
        <w:br/>
        <w:t>«Море» </w:t>
      </w:r>
      <w:r w:rsidRPr="00967DF5">
        <w:br/>
        <w:t>«Слушай внимательно» </w:t>
      </w:r>
      <w:r w:rsidRPr="00967DF5">
        <w:br/>
      </w:r>
      <w:r w:rsidRPr="00967DF5">
        <w:lastRenderedPageBreak/>
        <w:t>«Солнышко и тучка» </w:t>
      </w:r>
      <w:r w:rsidRPr="00967DF5">
        <w:br/>
        <w:t>«Чья музыка?» </w:t>
      </w:r>
      <w:r w:rsidRPr="00967DF5">
        <w:br/>
        <w:t>3) музыкально-дидактические игры на развитие ритмического слуха:</w:t>
      </w:r>
      <w:proofErr w:type="gramEnd"/>
      <w:r w:rsidRPr="00967DF5">
        <w:t> </w:t>
      </w:r>
      <w:r w:rsidRPr="00967DF5">
        <w:br/>
        <w:t>«Большие и маленькие» </w:t>
      </w:r>
      <w:r w:rsidRPr="00967DF5">
        <w:br/>
        <w:t>«В лесу» </w:t>
      </w:r>
      <w:r w:rsidRPr="00967DF5">
        <w:br/>
        <w:t>«Выложи мелодию» </w:t>
      </w:r>
      <w:r w:rsidRPr="00967DF5">
        <w:br/>
        <w:t>«Лесенка» </w:t>
      </w:r>
      <w:r w:rsidRPr="00967DF5">
        <w:br/>
        <w:t>«Определи по ритму» </w:t>
      </w:r>
      <w:r w:rsidRPr="00967DF5">
        <w:br/>
        <w:t>4) музыкально-дидактические игры на развитие динамического слуха: </w:t>
      </w:r>
      <w:r w:rsidRPr="00967DF5">
        <w:br/>
        <w:t>«Море» </w:t>
      </w:r>
      <w:r w:rsidRPr="00967DF5">
        <w:br/>
        <w:t>«</w:t>
      </w:r>
      <w:proofErr w:type="gramStart"/>
      <w:r w:rsidRPr="00967DF5">
        <w:t>Тихо-громко</w:t>
      </w:r>
      <w:proofErr w:type="gramEnd"/>
      <w:r w:rsidRPr="00967DF5">
        <w:t>» </w:t>
      </w:r>
      <w:r w:rsidRPr="00967DF5">
        <w:br/>
        <w:t>5) музыкально-дидактические игры на развитие ладового слуха: </w:t>
      </w:r>
      <w:r w:rsidRPr="00967DF5">
        <w:br/>
        <w:t>«Зайцы» </w:t>
      </w:r>
      <w:r w:rsidRPr="00967DF5">
        <w:br/>
        <w:t>«Слушай внимательно» </w:t>
      </w:r>
      <w:r w:rsidRPr="00967DF5">
        <w:br/>
        <w:t>«Солнышко и тучка» </w:t>
      </w:r>
      <w:r w:rsidRPr="00967DF5">
        <w:br/>
        <w:t>6) музыкально-дидактические игры на развитие тембрового слуха: </w:t>
      </w:r>
      <w:r w:rsidRPr="00967DF5">
        <w:br/>
        <w:t>«</w:t>
      </w:r>
      <w:proofErr w:type="gramStart"/>
      <w:r w:rsidRPr="00967DF5">
        <w:t>Узнай</w:t>
      </w:r>
      <w:proofErr w:type="gramEnd"/>
      <w:r w:rsidRPr="00967DF5">
        <w:t xml:space="preserve"> какой инструмент звучит» </w:t>
      </w:r>
      <w:r w:rsidRPr="00967DF5">
        <w:br/>
        <w:t>«Узнай по голосу» </w:t>
      </w:r>
      <w:r w:rsidRPr="00967DF5">
        <w:br/>
        <w:t>7) музыкально-дидактические игры на развитие жанрового восприятия: </w:t>
      </w:r>
      <w:r w:rsidRPr="00967DF5">
        <w:br/>
        <w:t>«Слушай внимательно» </w:t>
      </w:r>
      <w:r w:rsidRPr="00967DF5">
        <w:br/>
        <w:t>8) музыкально-дидактические игры на развитие темпового восприятия: </w:t>
      </w:r>
      <w:r w:rsidRPr="00967DF5">
        <w:br/>
        <w:t>«Музыкальная карусель» </w:t>
      </w:r>
      <w:r w:rsidRPr="00967DF5">
        <w:br/>
        <w:t>9) музыкально-дидактические игры на определение формы музыкального произведения: </w:t>
      </w:r>
      <w:r w:rsidRPr="00967DF5">
        <w:br/>
        <w:t>«Музыкальное лото» </w:t>
      </w:r>
      <w:r w:rsidRPr="00967DF5">
        <w:br/>
      </w:r>
      <w:r w:rsidRPr="00967DF5">
        <w:br/>
        <w:t xml:space="preserve">Необходимо отметить, что некоторые игры могут использоваться для решения различных задач музыкального воспитания. Так, например, игра «В лесу» может быть использована как для обучения детей </w:t>
      </w:r>
      <w:proofErr w:type="spellStart"/>
      <w:r w:rsidRPr="00967DF5">
        <w:t>звуковысотному</w:t>
      </w:r>
      <w:proofErr w:type="spellEnd"/>
      <w:r w:rsidRPr="00967DF5">
        <w:t xml:space="preserve"> восприятию, так и для развития чувства ритма и тембрового восприятия. </w:t>
      </w:r>
      <w:proofErr w:type="gramStart"/>
      <w:r w:rsidRPr="00967DF5">
        <w:t>В первом случае педагог исполняет низкие и высокие звуки (проигрывает на металлофоне или напевает), во втором прохлопывает ритм «шагов» медведя и зайчика или птички, в третьем он исполняет партии зверушек на различных музыкальных инструментах, например, медведь – барабан, птичка – колокольчик или треугольник и т. д. Таким образом, достигается возможность максимального использования игрового материала.</w:t>
      </w:r>
      <w:proofErr w:type="gramEnd"/>
      <w:r w:rsidRPr="00967DF5">
        <w:t> </w:t>
      </w:r>
      <w:r w:rsidRPr="00967DF5">
        <w:br/>
        <w:t xml:space="preserve">Музыкально-дидактическая игра, как и любая другая должна иметь свой игровой сюжет, игровые действия и правила игры, которые необходимо соблюдать. </w:t>
      </w:r>
      <w:proofErr w:type="gramStart"/>
      <w:r w:rsidRPr="00967DF5">
        <w:t>Например, в игре «Вертушка» детям предлагают «повращать» вертушку и исполнить знакомую песню, соответствующую изображению в окне вертушки, при этом, тому, кто правильно ответит на вопрос педагога о названии песни, ее характере и т. п. предоставляется право самому «повертеть» вертушку и т. д. </w:t>
      </w:r>
      <w:r w:rsidRPr="00967DF5">
        <w:br/>
        <w:t>В целях усиления восприятия все музыкально-дидактические игры должны быть ярко, красочно оформлены.</w:t>
      </w:r>
      <w:proofErr w:type="gramEnd"/>
      <w:r w:rsidRPr="00967DF5">
        <w:t> </w:t>
      </w:r>
      <w:r w:rsidRPr="00967DF5">
        <w:br/>
        <w:t>Использование музыкально-дидактических игр дает возможность полнее и шире применять наглядность в музыкальном и эстетическом воспитании дошкольников. </w:t>
      </w:r>
      <w:r w:rsidRPr="00967DF5">
        <w:br/>
      </w:r>
      <w:r w:rsidRPr="00967DF5">
        <w:br/>
      </w:r>
      <w:r w:rsidRPr="00967DF5">
        <w:rPr>
          <w:b/>
          <w:bCs/>
        </w:rPr>
        <w:t>РОЛЬ МУЗЫКАЛЬНО-ДИДАКТИЧЕСКИХ ИГР В МУЗЫКАЛЬНОМ ВОСПИТАНИИ ДЕТЕЙ</w:t>
      </w:r>
      <w:r w:rsidRPr="00967DF5">
        <w:t> </w:t>
      </w:r>
      <w:r w:rsidRPr="00967DF5">
        <w:br/>
        <w:t xml:space="preserve">Музыкальное воспитание имеет </w:t>
      </w:r>
      <w:proofErr w:type="gramStart"/>
      <w:r w:rsidRPr="00967DF5">
        <w:t>важное значение</w:t>
      </w:r>
      <w:proofErr w:type="gramEnd"/>
      <w:r w:rsidRPr="00967DF5">
        <w:t xml:space="preserve"> в эстетическом и нравственном становлении личности ребенка. В процессе восприятия музыки у ребенка развивается познавательный интерес, эстетический вкус, расширяется кругозор. Одним из важнейших средств музыкального воспитания </w:t>
      </w:r>
      <w:r w:rsidRPr="00967DF5">
        <w:lastRenderedPageBreak/>
        <w:t>детей являются музыкально-дидактические игры, так как игра – это один из самых любимых детьми видов деятельности. </w:t>
      </w:r>
      <w:r w:rsidRPr="00967DF5">
        <w:br/>
      </w:r>
      <w:proofErr w:type="gramStart"/>
      <w:r w:rsidRPr="00967DF5">
        <w:t>Основное назначение музыкально-дидактических игр (МДИ)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динамический, ладовый и тембровый слух, темповое и жанровое восприятие музыки, умение воспринимать изобразительные возможности музыки, различать форму музыкального произведения, Кроме этого музыкально-дидактические игры побуждают детей к самостоятельной музыкальной деятельности.</w:t>
      </w:r>
      <w:proofErr w:type="gramEnd"/>
      <w:r w:rsidRPr="00967DF5">
        <w:t> </w:t>
      </w:r>
      <w:r w:rsidRPr="00967DF5">
        <w:br/>
        <w:t>Музыкально-дидактические игры должны быть просты и доступны, интересны и привлекательны. Только в этом случае они становятся возбудителем желания у детей петь, слушать, играть и танцевать. </w:t>
      </w:r>
      <w:r w:rsidRPr="00967DF5">
        <w:br/>
        <w:t>В процессе игр дети не только приобретают специальные музыкальные знания, у них формируются необходимые черты личности: чувство товарищества, ответственности, коллективизма. </w:t>
      </w:r>
      <w:r w:rsidRPr="00967DF5">
        <w:br/>
      </w:r>
      <w:proofErr w:type="gramStart"/>
      <w:r w:rsidRPr="00967DF5">
        <w:t xml:space="preserve">На музыкальных занятиях музыкально-дидактические игры могут быть использованы в различных видах музыкальной деятельности детей: при пении песен и </w:t>
      </w:r>
      <w:proofErr w:type="spellStart"/>
      <w:r w:rsidRPr="00967DF5">
        <w:t>распевок</w:t>
      </w:r>
      <w:proofErr w:type="spellEnd"/>
      <w:r w:rsidRPr="00967DF5">
        <w:t>, например, игры «Вертушка» или «До, ре, ми», при слушании музыкальных произведений, например игры «Узнай бубенчик» или «Чья музыка?», при выполнении музыкально-ритмических движений такие игры как «Слушай внимательно» или «Зайцы».</w:t>
      </w:r>
      <w:proofErr w:type="gramEnd"/>
      <w:r w:rsidRPr="00967DF5">
        <w:t> </w:t>
      </w:r>
      <w:r w:rsidRPr="00967DF5">
        <w:br/>
        <w:t>Музыкально-дидактические игры такие как: «Лесенка», «Слушай внимательно», «Узнай, какой инструмент звучит», «В лесу» применяют в диагностике уровней музыкальных способностей дошкольников. Простота и вариативность их использования позволяют за минимально короткое время провести обследование большинства детей по различным видам музыкальной деятельности в течени</w:t>
      </w:r>
      <w:proofErr w:type="gramStart"/>
      <w:r w:rsidRPr="00967DF5">
        <w:t>и</w:t>
      </w:r>
      <w:proofErr w:type="gramEnd"/>
      <w:r w:rsidRPr="00967DF5">
        <w:t xml:space="preserve"> одного-двух занятий, при условии, что эти игры хорошо знакомы детям и неоднократно проводились в процессе предыдущего обучения детей на музыкальных занятиях. </w:t>
      </w:r>
      <w:r w:rsidRPr="00967DF5">
        <w:br/>
        <w:t>Например, используя музыкально-дидактическую игру «Слушай внимательно», в подготовительной группе музыкальный руководитель сначала проигрывает музыку различного характера: марш, плясовую и колыбельную, а затем дает детям следующие задания: </w:t>
      </w:r>
      <w:r w:rsidRPr="00967DF5">
        <w:br/>
        <w:t>1. Предлагает более слабому ребенку выбрать карточку с изображением, соответствующим по характеру проигранному фрагменту музыки. </w:t>
      </w:r>
      <w:r w:rsidRPr="00967DF5">
        <w:br/>
        <w:t>2. Предлагает сильному ребенку обоснованно подтвердить или опровергнуть этот выбор, анализируя, как звучала музыка, какой у нее характер, например: тихая, спокойная, ласковая, под нее можно спать, значит это – колыбельная. </w:t>
      </w:r>
      <w:r w:rsidRPr="00967DF5">
        <w:br/>
        <w:t>3. Предлагает желающим спеть самостоятельно песенку или мелодию такого же, в данном случае – колыбельного характера. </w:t>
      </w:r>
      <w:r w:rsidRPr="00967DF5">
        <w:br/>
        <w:t>4. Просит других детей оценить соответствие исполненной песни предложенному ранее, т. е. колыбельному характеру. </w:t>
      </w:r>
      <w:r w:rsidRPr="00967DF5">
        <w:br/>
        <w:t>5. В конце занятия детям предлагается вместе или индивидуально выполнить музыкально-</w:t>
      </w:r>
      <w:proofErr w:type="gramStart"/>
      <w:r w:rsidRPr="00967DF5">
        <w:t>ритмические движения</w:t>
      </w:r>
      <w:proofErr w:type="gramEnd"/>
      <w:r w:rsidRPr="00967DF5">
        <w:t>, соответствующие характеру исполненной (колыбельной) музыки. </w:t>
      </w:r>
      <w:r w:rsidRPr="00967DF5">
        <w:br/>
        <w:t>Таким образом, используя всего одну игру в течени</w:t>
      </w:r>
      <w:proofErr w:type="gramStart"/>
      <w:r w:rsidRPr="00967DF5">
        <w:t>и</w:t>
      </w:r>
      <w:proofErr w:type="gramEnd"/>
      <w:r w:rsidRPr="00967DF5">
        <w:t xml:space="preserve"> одного занятия можно определить уровень музыкального развития почти всех детей как по пению, так и по слушанию музыки и музыкально-ритмическим движениям или ритмике. При этом, задавая детям по ходу </w:t>
      </w:r>
      <w:proofErr w:type="gramStart"/>
      <w:r w:rsidRPr="00967DF5">
        <w:t>игры</w:t>
      </w:r>
      <w:proofErr w:type="gramEnd"/>
      <w:r w:rsidRPr="00967DF5">
        <w:t xml:space="preserve"> наводящие вопросы по динамике, темпу, ритму исполняемой музыки можно уточнить особенности музыкального слуха, например, отличает ребенок напевное звучание от отрывистого или нет и т. д. </w:t>
      </w:r>
      <w:r w:rsidRPr="00967DF5">
        <w:br/>
        <w:t xml:space="preserve">Кроме этого использование музыкально-дидактических игр вместо обычных заданий позволяет определить уровень музыкального развития по разделу «слушание музыки» у детей плохо </w:t>
      </w:r>
      <w:r w:rsidRPr="00967DF5">
        <w:lastRenderedPageBreak/>
        <w:t>владеющих речью, что в некоторых условиях не маловажно и делает общие результаты диагностики музыкальных способностей детей более точными, объективными.</w:t>
      </w:r>
    </w:p>
    <w:p w:rsidR="00967DF5" w:rsidRDefault="00967DF5">
      <w:bookmarkStart w:id="0" w:name="_GoBack"/>
      <w:bookmarkEnd w:id="0"/>
    </w:p>
    <w:sectPr w:rsidR="0096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F5"/>
    <w:rsid w:val="00876BB8"/>
    <w:rsid w:val="00967DF5"/>
    <w:rsid w:val="00A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2014-12-24T07:59:00Z</dcterms:created>
  <dcterms:modified xsi:type="dcterms:W3CDTF">2014-12-24T08:13:00Z</dcterms:modified>
</cp:coreProperties>
</file>